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8BA" w:rsidRPr="00E648BA" w:rsidRDefault="00E648BA" w:rsidP="00153A89">
      <w:pPr>
        <w:shd w:val="clear" w:color="auto" w:fill="FFFFFF"/>
        <w:spacing w:after="360" w:line="690" w:lineRule="atLeast"/>
        <w:jc w:val="center"/>
        <w:outlineLvl w:val="0"/>
        <w:rPr>
          <w:rFonts w:eastAsia="Times New Roman" w:cs="Times New Roman"/>
          <w:b/>
          <w:bCs/>
          <w:color w:val="222222"/>
          <w:kern w:val="36"/>
          <w:sz w:val="28"/>
          <w:szCs w:val="28"/>
        </w:rPr>
      </w:pPr>
      <w:r w:rsidRPr="00E648BA">
        <w:rPr>
          <w:rFonts w:eastAsia="Times New Roman" w:cs="Times New Roman"/>
          <w:b/>
          <w:bCs/>
          <w:color w:val="222222"/>
          <w:kern w:val="36"/>
          <w:sz w:val="28"/>
          <w:szCs w:val="28"/>
        </w:rPr>
        <w:t xml:space="preserve">Ngày Sách và Văn hóa đọc </w:t>
      </w:r>
      <w:r w:rsidR="00153A89">
        <w:rPr>
          <w:b/>
          <w:bCs/>
          <w:spacing w:val="2"/>
          <w:sz w:val="27"/>
          <w:szCs w:val="27"/>
        </w:rPr>
        <w:t>lần thứ Tư</w:t>
      </w:r>
      <w:r w:rsidR="00E112BA">
        <w:rPr>
          <w:b/>
          <w:bCs/>
          <w:spacing w:val="2"/>
          <w:sz w:val="27"/>
          <w:szCs w:val="27"/>
        </w:rPr>
        <w:t xml:space="preserve"> năm </w:t>
      </w:r>
      <w:r w:rsidRPr="00E648BA">
        <w:rPr>
          <w:rFonts w:eastAsia="Times New Roman" w:cs="Times New Roman"/>
          <w:b/>
          <w:bCs/>
          <w:color w:val="222222"/>
          <w:kern w:val="36"/>
          <w:sz w:val="28"/>
          <w:szCs w:val="28"/>
        </w:rPr>
        <w:t>2025</w:t>
      </w:r>
    </w:p>
    <w:p w:rsidR="00E648BA" w:rsidRPr="00E112BA" w:rsidRDefault="00E648BA" w:rsidP="00E112BA">
      <w:pPr>
        <w:widowControl w:val="0"/>
        <w:autoSpaceDE w:val="0"/>
        <w:autoSpaceDN w:val="0"/>
        <w:spacing w:before="120" w:line="240" w:lineRule="auto"/>
        <w:ind w:right="-1" w:firstLine="709"/>
        <w:rPr>
          <w:rFonts w:cs="Times New Roman"/>
          <w:color w:val="262626"/>
          <w:sz w:val="28"/>
          <w:szCs w:val="28"/>
        </w:rPr>
      </w:pPr>
      <w:r w:rsidRPr="00E112BA">
        <w:rPr>
          <w:rFonts w:cs="Times New Roman"/>
          <w:color w:val="262626"/>
          <w:sz w:val="28"/>
          <w:szCs w:val="28"/>
        </w:rPr>
        <w:t xml:space="preserve">Ngày Sách và Văn hóa đọc năm 2025 được tổ chức tại </w:t>
      </w:r>
      <w:r w:rsidR="00153A89" w:rsidRPr="00E112BA">
        <w:rPr>
          <w:rFonts w:cs="Times New Roman"/>
          <w:spacing w:val="2"/>
          <w:sz w:val="28"/>
          <w:szCs w:val="28"/>
        </w:rPr>
        <w:t xml:space="preserve">Trường Tiểu học An Phước, </w:t>
      </w:r>
      <w:r w:rsidR="00E112BA">
        <w:rPr>
          <w:color w:val="262626"/>
          <w:sz w:val="28"/>
          <w:szCs w:val="28"/>
        </w:rPr>
        <w:t>với chủ đề</w:t>
      </w:r>
      <w:r w:rsidRPr="00E112BA">
        <w:rPr>
          <w:rFonts w:cs="Times New Roman"/>
          <w:color w:val="262626"/>
          <w:sz w:val="28"/>
          <w:szCs w:val="28"/>
        </w:rPr>
        <w:t>: </w:t>
      </w:r>
      <w:r w:rsidRPr="00467DEF">
        <w:rPr>
          <w:rFonts w:cs="Times New Roman"/>
          <w:i/>
          <w:iCs/>
          <w:color w:val="262626"/>
          <w:sz w:val="28"/>
          <w:szCs w:val="28"/>
        </w:rPr>
        <w:t>"</w:t>
      </w:r>
      <w:r w:rsidR="00153A89" w:rsidRPr="00467DEF">
        <w:rPr>
          <w:rFonts w:cs="Times New Roman"/>
          <w:i/>
          <w:sz w:val="28"/>
          <w:szCs w:val="28"/>
        </w:rPr>
        <w:t xml:space="preserve"> Đọc sách - làm giàu tri thức, nuôi dưỡng khát vọng, thúc đẩy đổi mới, sáng tạo.</w:t>
      </w:r>
      <w:r w:rsidRPr="00467DEF">
        <w:rPr>
          <w:rFonts w:cs="Times New Roman"/>
          <w:i/>
          <w:iCs/>
          <w:color w:val="262626"/>
          <w:sz w:val="28"/>
          <w:szCs w:val="28"/>
        </w:rPr>
        <w:t>"</w:t>
      </w:r>
      <w:r w:rsidRPr="00E112BA">
        <w:rPr>
          <w:rFonts w:cs="Times New Roman"/>
          <w:color w:val="262626"/>
          <w:sz w:val="28"/>
          <w:szCs w:val="28"/>
        </w:rPr>
        <w:t xml:space="preserve"> nhằm khẳng định </w:t>
      </w:r>
      <w:r w:rsidR="00E112BA" w:rsidRPr="00E112BA">
        <w:rPr>
          <w:rFonts w:cs="Times New Roman"/>
          <w:color w:val="262626"/>
          <w:sz w:val="28"/>
          <w:szCs w:val="28"/>
          <w:shd w:val="clear" w:color="auto" w:fill="FFFFFF"/>
        </w:rPr>
        <w:t>khẳng định vị trí, vai trò và tầm quan trọng của sách đối với việc nâng cao kiến thức, kỹ năng, phát triển tư duy, giáo dục và rèn luyện nhân cách con người. Đồng thời khuyến khích và phát triển phong trào đọc sách, tạo dựng môi trường đọc thuận lợi, xây dựng thói quen đọc sách trong gia đình, trường học, cơ quan, tổ chức và cộng đồng</w:t>
      </w:r>
      <w:r w:rsidR="000358D2">
        <w:rPr>
          <w:rFonts w:cs="Times New Roman"/>
          <w:color w:val="262626"/>
          <w:sz w:val="28"/>
          <w:szCs w:val="28"/>
          <w:shd w:val="clear" w:color="auto" w:fill="FFFFFF"/>
        </w:rPr>
        <w:t>…</w:t>
      </w:r>
    </w:p>
    <w:p w:rsidR="00CB5EC3" w:rsidRDefault="00153A89" w:rsidP="00153A89">
      <w:pPr>
        <w:widowControl w:val="0"/>
        <w:autoSpaceDE w:val="0"/>
        <w:autoSpaceDN w:val="0"/>
        <w:spacing w:before="120" w:line="240" w:lineRule="auto"/>
        <w:ind w:right="-1" w:firstLine="709"/>
        <w:rPr>
          <w:rFonts w:cs="Times New Roman"/>
          <w:sz w:val="28"/>
          <w:szCs w:val="28"/>
        </w:rPr>
      </w:pPr>
      <w:r w:rsidRPr="00E112BA">
        <w:rPr>
          <w:rFonts w:cs="Times New Roman"/>
          <w:sz w:val="28"/>
          <w:szCs w:val="28"/>
          <w:lang w:val="pt-BR"/>
        </w:rPr>
        <w:t xml:space="preserve">Thực hiện Kế hoạch số: 142/UBND </w:t>
      </w:r>
      <w:r w:rsidRPr="00E112BA">
        <w:rPr>
          <w:rFonts w:cs="Times New Roman"/>
          <w:sz w:val="28"/>
          <w:szCs w:val="28"/>
        </w:rPr>
        <w:t>ngày 10 tháng 04 năm 2025 của Uỷ Ban Nhân Dân Tỉnh Đồng Tháp về việc tổ chức Ngày sách và Văn hóa đọc lần thứ Tư năm 2025.</w:t>
      </w:r>
    </w:p>
    <w:p w:rsidR="00CB5EC3" w:rsidRDefault="00CB5EC3" w:rsidP="00C51F2D">
      <w:pPr>
        <w:pStyle w:val="NormalWeb"/>
        <w:shd w:val="clear" w:color="auto" w:fill="FFFFFF"/>
        <w:spacing w:before="0" w:beforeAutospacing="0" w:after="180" w:afterAutospacing="0" w:line="285" w:lineRule="atLeast"/>
        <w:ind w:firstLine="709"/>
        <w:jc w:val="both"/>
        <w:rPr>
          <w:sz w:val="28"/>
          <w:szCs w:val="28"/>
        </w:rPr>
      </w:pPr>
      <w:r w:rsidRPr="00E112BA">
        <w:rPr>
          <w:spacing w:val="2"/>
          <w:sz w:val="28"/>
          <w:szCs w:val="28"/>
        </w:rPr>
        <w:t xml:space="preserve">Trường Tiểu học An Phước tổ chức </w:t>
      </w:r>
      <w:r>
        <w:rPr>
          <w:color w:val="262626"/>
          <w:sz w:val="28"/>
          <w:szCs w:val="28"/>
        </w:rPr>
        <w:t>C</w:t>
      </w:r>
      <w:r w:rsidRPr="00E112BA">
        <w:rPr>
          <w:color w:val="262626"/>
          <w:sz w:val="28"/>
          <w:szCs w:val="28"/>
        </w:rPr>
        <w:t xml:space="preserve">ác hoạt động </w:t>
      </w:r>
      <w:r w:rsidRPr="00E112BA">
        <w:rPr>
          <w:spacing w:val="2"/>
          <w:sz w:val="28"/>
          <w:szCs w:val="28"/>
        </w:rPr>
        <w:t>như</w:t>
      </w:r>
      <w:r>
        <w:rPr>
          <w:spacing w:val="2"/>
          <w:sz w:val="28"/>
          <w:szCs w:val="28"/>
        </w:rPr>
        <w:t xml:space="preserve">: </w:t>
      </w:r>
      <w:r w:rsidRPr="00B93FA5">
        <w:rPr>
          <w:sz w:val="28"/>
          <w:szCs w:val="28"/>
        </w:rPr>
        <w:t>Trưng bày, triển lãm</w:t>
      </w:r>
      <w:r w:rsidRPr="00B93FA5">
        <w:rPr>
          <w:spacing w:val="-4"/>
          <w:sz w:val="28"/>
          <w:szCs w:val="28"/>
        </w:rPr>
        <w:t xml:space="preserve"> </w:t>
      </w:r>
      <w:r w:rsidRPr="00B93FA5">
        <w:rPr>
          <w:sz w:val="28"/>
          <w:szCs w:val="28"/>
        </w:rPr>
        <w:t>sách tại thư viện xanh</w:t>
      </w:r>
      <w:r>
        <w:rPr>
          <w:sz w:val="28"/>
          <w:szCs w:val="28"/>
        </w:rPr>
        <w:t xml:space="preserve">; </w:t>
      </w:r>
      <w:r w:rsidRPr="00B93FA5">
        <w:rPr>
          <w:bCs/>
          <w:spacing w:val="2"/>
          <w:sz w:val="28"/>
          <w:szCs w:val="28"/>
        </w:rPr>
        <w:t>Tổ chức cho học sinh khối 1,2,3 tô màu; khối 4, 5 vẽ tranh theo bìa sách</w:t>
      </w:r>
      <w:r>
        <w:rPr>
          <w:bCs/>
          <w:spacing w:val="2"/>
          <w:sz w:val="28"/>
          <w:szCs w:val="28"/>
        </w:rPr>
        <w:t xml:space="preserve">; </w:t>
      </w:r>
      <w:r w:rsidRPr="00B93FA5">
        <w:rPr>
          <w:sz w:val="28"/>
          <w:szCs w:val="28"/>
        </w:rPr>
        <w:t>Treo băng rol hưởng ứng Ngày Sách và tuyên truyền</w:t>
      </w:r>
    </w:p>
    <w:p w:rsidR="00643CA3" w:rsidRPr="00E112BA" w:rsidRDefault="00643CA3" w:rsidP="00C51F2D">
      <w:pPr>
        <w:pStyle w:val="NormalWeb"/>
        <w:shd w:val="clear" w:color="auto" w:fill="FFFFFF"/>
        <w:spacing w:before="0" w:beforeAutospacing="0" w:after="180" w:afterAutospacing="0" w:line="285" w:lineRule="atLeast"/>
        <w:ind w:firstLine="709"/>
        <w:jc w:val="both"/>
        <w:rPr>
          <w:sz w:val="28"/>
          <w:szCs w:val="28"/>
        </w:rPr>
      </w:pPr>
    </w:p>
    <w:p w:rsidR="00153A89" w:rsidRDefault="00153A89" w:rsidP="00153A89">
      <w:pPr>
        <w:widowControl w:val="0"/>
        <w:autoSpaceDE w:val="0"/>
        <w:autoSpaceDN w:val="0"/>
        <w:spacing w:before="120" w:line="240" w:lineRule="auto"/>
        <w:ind w:right="-1" w:firstLine="709"/>
        <w:rPr>
          <w:rFonts w:cs="Times New Roman"/>
          <w:sz w:val="28"/>
          <w:szCs w:val="28"/>
        </w:rPr>
      </w:pPr>
      <w:r w:rsidRPr="00E112BA">
        <w:rPr>
          <w:rFonts w:cs="Times New Roman"/>
          <w:sz w:val="28"/>
          <w:szCs w:val="28"/>
        </w:rPr>
        <w:t xml:space="preserve"> </w:t>
      </w:r>
    </w:p>
    <w:p w:rsidR="00643CA3" w:rsidRDefault="00D417D7" w:rsidP="00153A89">
      <w:pPr>
        <w:widowControl w:val="0"/>
        <w:autoSpaceDE w:val="0"/>
        <w:autoSpaceDN w:val="0"/>
        <w:spacing w:before="120" w:line="240" w:lineRule="auto"/>
        <w:ind w:right="-1" w:firstLine="709"/>
        <w:rPr>
          <w:rFonts w:cs="Times New Roman"/>
          <w:sz w:val="28"/>
          <w:szCs w:val="28"/>
        </w:rPr>
      </w:pPr>
      <w:r w:rsidRPr="00D417D7">
        <w:rPr>
          <w:rFonts w:cs="Times New Roman"/>
          <w:noProof/>
          <w:sz w:val="28"/>
          <w:szCs w:val="28"/>
        </w:rPr>
        <w:drawing>
          <wp:inline distT="0" distB="0" distL="0" distR="0" wp14:anchorId="38537DFE" wp14:editId="761548B2">
            <wp:extent cx="5057775" cy="2971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64042" cy="2975482"/>
                    </a:xfrm>
                    <a:prstGeom prst="rect">
                      <a:avLst/>
                    </a:prstGeom>
                  </pic:spPr>
                </pic:pic>
              </a:graphicData>
            </a:graphic>
          </wp:inline>
        </w:drawing>
      </w:r>
      <w:r>
        <w:rPr>
          <w:rFonts w:cs="Times New Roman"/>
          <w:sz w:val="28"/>
          <w:szCs w:val="28"/>
        </w:rPr>
        <w:t xml:space="preserve"> </w:t>
      </w:r>
    </w:p>
    <w:p w:rsidR="00643CA3" w:rsidRDefault="00643CA3" w:rsidP="00153A89">
      <w:pPr>
        <w:widowControl w:val="0"/>
        <w:autoSpaceDE w:val="0"/>
        <w:autoSpaceDN w:val="0"/>
        <w:spacing w:before="120" w:line="240" w:lineRule="auto"/>
        <w:ind w:right="-1" w:firstLine="709"/>
        <w:rPr>
          <w:rFonts w:cs="Times New Roman"/>
          <w:sz w:val="28"/>
          <w:szCs w:val="28"/>
        </w:rPr>
      </w:pPr>
    </w:p>
    <w:p w:rsidR="00643CA3" w:rsidRPr="00643CA3" w:rsidRDefault="00643CA3" w:rsidP="00153A89">
      <w:pPr>
        <w:widowControl w:val="0"/>
        <w:autoSpaceDE w:val="0"/>
        <w:autoSpaceDN w:val="0"/>
        <w:spacing w:before="120" w:line="240" w:lineRule="auto"/>
        <w:ind w:right="-1" w:firstLine="709"/>
        <w:rPr>
          <w:rFonts w:cs="Times New Roman"/>
          <w:i/>
          <w:sz w:val="28"/>
          <w:szCs w:val="28"/>
        </w:rPr>
      </w:pPr>
      <w:r>
        <w:rPr>
          <w:rFonts w:cs="Times New Roman"/>
          <w:sz w:val="28"/>
          <w:szCs w:val="28"/>
        </w:rPr>
        <w:t xml:space="preserve">        </w:t>
      </w:r>
      <w:r w:rsidRPr="00643CA3">
        <w:rPr>
          <w:rFonts w:cs="Times New Roman"/>
          <w:i/>
          <w:sz w:val="28"/>
          <w:szCs w:val="28"/>
        </w:rPr>
        <w:t>Hình ảnh buổi lễ phát độ</w:t>
      </w:r>
      <w:r>
        <w:rPr>
          <w:rFonts w:cs="Times New Roman"/>
          <w:i/>
          <w:sz w:val="28"/>
          <w:szCs w:val="28"/>
        </w:rPr>
        <w:t>ng ngày</w:t>
      </w:r>
      <w:r w:rsidRPr="00643CA3">
        <w:rPr>
          <w:rFonts w:cs="Times New Roman"/>
          <w:i/>
          <w:sz w:val="28"/>
          <w:szCs w:val="28"/>
        </w:rPr>
        <w:t xml:space="preserve"> sách</w:t>
      </w:r>
      <w:r>
        <w:rPr>
          <w:rFonts w:cs="Times New Roman"/>
          <w:i/>
          <w:sz w:val="28"/>
          <w:szCs w:val="28"/>
        </w:rPr>
        <w:t xml:space="preserve"> và văn hóa đọc</w:t>
      </w:r>
      <w:r w:rsidRPr="00643CA3">
        <w:rPr>
          <w:rFonts w:cs="Times New Roman"/>
          <w:i/>
          <w:sz w:val="28"/>
          <w:szCs w:val="28"/>
        </w:rPr>
        <w:t xml:space="preserve"> 2025</w:t>
      </w:r>
      <w:r w:rsidR="004B797E" w:rsidRPr="00643CA3">
        <w:rPr>
          <w:rFonts w:cs="Times New Roman"/>
          <w:i/>
          <w:sz w:val="28"/>
          <w:szCs w:val="28"/>
        </w:rPr>
        <w:t xml:space="preserve">  </w:t>
      </w:r>
    </w:p>
    <w:p w:rsidR="00643CA3" w:rsidRDefault="004B797E" w:rsidP="00153A89">
      <w:pPr>
        <w:widowControl w:val="0"/>
        <w:autoSpaceDE w:val="0"/>
        <w:autoSpaceDN w:val="0"/>
        <w:spacing w:before="120" w:line="240" w:lineRule="auto"/>
        <w:ind w:right="-1" w:firstLine="709"/>
        <w:rPr>
          <w:rFonts w:cs="Times New Roman"/>
          <w:sz w:val="28"/>
          <w:szCs w:val="28"/>
        </w:rPr>
      </w:pPr>
      <w:r w:rsidRPr="00604056">
        <w:rPr>
          <w:rFonts w:cs="Times New Roman"/>
          <w:noProof/>
          <w:sz w:val="28"/>
          <w:szCs w:val="28"/>
        </w:rPr>
        <w:lastRenderedPageBreak/>
        <w:drawing>
          <wp:inline distT="0" distB="0" distL="0" distR="0" wp14:anchorId="2DFE62D0" wp14:editId="1321985C">
            <wp:extent cx="5314950" cy="3800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08777" cy="3796061"/>
                    </a:xfrm>
                    <a:prstGeom prst="rect">
                      <a:avLst/>
                    </a:prstGeom>
                  </pic:spPr>
                </pic:pic>
              </a:graphicData>
            </a:graphic>
          </wp:inline>
        </w:drawing>
      </w:r>
    </w:p>
    <w:p w:rsidR="00643CA3" w:rsidRDefault="00643CA3" w:rsidP="00153A89">
      <w:pPr>
        <w:widowControl w:val="0"/>
        <w:autoSpaceDE w:val="0"/>
        <w:autoSpaceDN w:val="0"/>
        <w:spacing w:before="120" w:line="240" w:lineRule="auto"/>
        <w:ind w:right="-1" w:firstLine="709"/>
        <w:rPr>
          <w:rFonts w:cs="Times New Roman"/>
          <w:sz w:val="28"/>
          <w:szCs w:val="28"/>
        </w:rPr>
      </w:pPr>
      <w:r>
        <w:rPr>
          <w:rFonts w:cs="Times New Roman"/>
          <w:sz w:val="28"/>
          <w:szCs w:val="28"/>
        </w:rPr>
        <w:t xml:space="preserve">  </w:t>
      </w:r>
    </w:p>
    <w:p w:rsidR="00643CA3" w:rsidRPr="00332C4A" w:rsidRDefault="00643CA3" w:rsidP="00332C4A">
      <w:pPr>
        <w:widowControl w:val="0"/>
        <w:autoSpaceDE w:val="0"/>
        <w:autoSpaceDN w:val="0"/>
        <w:spacing w:before="120" w:line="240" w:lineRule="auto"/>
        <w:ind w:right="-1" w:firstLine="709"/>
        <w:rPr>
          <w:rFonts w:cs="Times New Roman"/>
          <w:i/>
          <w:sz w:val="28"/>
          <w:szCs w:val="28"/>
        </w:rPr>
      </w:pPr>
      <w:r>
        <w:rPr>
          <w:rFonts w:cs="Times New Roman"/>
          <w:sz w:val="28"/>
          <w:szCs w:val="28"/>
        </w:rPr>
        <w:t xml:space="preserve">           </w:t>
      </w:r>
      <w:r w:rsidRPr="00643CA3">
        <w:rPr>
          <w:rFonts w:cs="Times New Roman"/>
          <w:i/>
          <w:sz w:val="28"/>
          <w:szCs w:val="28"/>
        </w:rPr>
        <w:t>Các em học sinh tham gia đọc sách trong thư viện trường</w:t>
      </w:r>
      <w:bookmarkStart w:id="0" w:name="_GoBack"/>
      <w:bookmarkEnd w:id="0"/>
    </w:p>
    <w:p w:rsidR="00643CA3" w:rsidRDefault="00643CA3" w:rsidP="00153A89">
      <w:pPr>
        <w:widowControl w:val="0"/>
        <w:autoSpaceDE w:val="0"/>
        <w:autoSpaceDN w:val="0"/>
        <w:spacing w:before="120" w:line="240" w:lineRule="auto"/>
        <w:ind w:right="-1" w:firstLine="709"/>
        <w:rPr>
          <w:rFonts w:cs="Times New Roman"/>
          <w:sz w:val="28"/>
          <w:szCs w:val="28"/>
        </w:rPr>
      </w:pPr>
    </w:p>
    <w:p w:rsidR="00D417D7" w:rsidRDefault="00604056" w:rsidP="00153A89">
      <w:pPr>
        <w:widowControl w:val="0"/>
        <w:autoSpaceDE w:val="0"/>
        <w:autoSpaceDN w:val="0"/>
        <w:spacing w:before="120" w:line="240" w:lineRule="auto"/>
        <w:ind w:right="-1" w:firstLine="709"/>
        <w:rPr>
          <w:rFonts w:cs="Times New Roman"/>
          <w:sz w:val="28"/>
          <w:szCs w:val="28"/>
        </w:rPr>
      </w:pPr>
      <w:r w:rsidRPr="00604056">
        <w:rPr>
          <w:rFonts w:cs="Times New Roman"/>
          <w:noProof/>
          <w:sz w:val="28"/>
          <w:szCs w:val="28"/>
        </w:rPr>
        <w:drawing>
          <wp:inline distT="0" distB="0" distL="0" distR="0" wp14:anchorId="02C13976" wp14:editId="49C6170B">
            <wp:extent cx="5419725" cy="2819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19725" cy="2819400"/>
                    </a:xfrm>
                    <a:prstGeom prst="rect">
                      <a:avLst/>
                    </a:prstGeom>
                  </pic:spPr>
                </pic:pic>
              </a:graphicData>
            </a:graphic>
          </wp:inline>
        </w:drawing>
      </w:r>
    </w:p>
    <w:p w:rsidR="00CB5EC3" w:rsidRDefault="00D93813" w:rsidP="0034322C">
      <w:pPr>
        <w:widowControl w:val="0"/>
        <w:autoSpaceDE w:val="0"/>
        <w:autoSpaceDN w:val="0"/>
        <w:spacing w:before="120" w:line="240" w:lineRule="auto"/>
        <w:ind w:right="-1" w:firstLine="709"/>
        <w:jc w:val="center"/>
        <w:rPr>
          <w:rFonts w:cs="Times New Roman"/>
          <w:sz w:val="28"/>
          <w:szCs w:val="28"/>
        </w:rPr>
      </w:pPr>
      <w:r>
        <w:rPr>
          <w:rFonts w:cs="Times New Roman"/>
          <w:i/>
          <w:sz w:val="28"/>
          <w:szCs w:val="28"/>
        </w:rPr>
        <w:t>C</w:t>
      </w:r>
      <w:r w:rsidR="000267B2" w:rsidRPr="00D93813">
        <w:rPr>
          <w:rFonts w:cs="Times New Roman"/>
          <w:i/>
          <w:sz w:val="28"/>
          <w:szCs w:val="28"/>
        </w:rPr>
        <w:t>ác hoạt động hưởng ứng Ngày sách và Văn hoá đọc</w:t>
      </w:r>
      <w:r w:rsidR="00467DEF">
        <w:rPr>
          <w:rFonts w:cs="Times New Roman"/>
          <w:sz w:val="28"/>
          <w:szCs w:val="28"/>
        </w:rPr>
        <w:t xml:space="preserve">  </w:t>
      </w:r>
    </w:p>
    <w:p w:rsidR="00E112BA" w:rsidRDefault="00E112BA" w:rsidP="00153A89">
      <w:pPr>
        <w:widowControl w:val="0"/>
        <w:autoSpaceDE w:val="0"/>
        <w:autoSpaceDN w:val="0"/>
        <w:spacing w:before="120" w:line="240" w:lineRule="auto"/>
        <w:ind w:right="-1" w:firstLine="709"/>
        <w:rPr>
          <w:rFonts w:cs="Times New Roman"/>
          <w:color w:val="262626"/>
          <w:sz w:val="28"/>
          <w:szCs w:val="28"/>
          <w:shd w:val="clear" w:color="auto" w:fill="FFFFFF"/>
        </w:rPr>
      </w:pPr>
      <w:r w:rsidRPr="00E112BA">
        <w:rPr>
          <w:rFonts w:cs="Times New Roman"/>
          <w:color w:val="262626"/>
          <w:sz w:val="28"/>
          <w:szCs w:val="28"/>
          <w:shd w:val="clear" w:color="auto" w:fill="FFFFFF"/>
        </w:rPr>
        <w:t>Các hoạt động của Ngày Sách và Văn hóa đọc lần thứ Tư năm 2025 được tổ chức từ ngày 1</w:t>
      </w:r>
      <w:r w:rsidR="0013413B">
        <w:rPr>
          <w:rFonts w:cs="Times New Roman"/>
          <w:color w:val="262626"/>
          <w:sz w:val="28"/>
          <w:szCs w:val="28"/>
          <w:shd w:val="clear" w:color="auto" w:fill="FFFFFF"/>
        </w:rPr>
        <w:t>8</w:t>
      </w:r>
      <w:r w:rsidRPr="00E112BA">
        <w:rPr>
          <w:rFonts w:cs="Times New Roman"/>
          <w:color w:val="262626"/>
          <w:sz w:val="28"/>
          <w:szCs w:val="28"/>
          <w:shd w:val="clear" w:color="auto" w:fill="FFFFFF"/>
        </w:rPr>
        <w:t xml:space="preserve">/4/2025 đến ngày </w:t>
      </w:r>
      <w:r w:rsidR="0013413B">
        <w:rPr>
          <w:rFonts w:cs="Times New Roman"/>
          <w:color w:val="262626"/>
          <w:sz w:val="28"/>
          <w:szCs w:val="28"/>
          <w:shd w:val="clear" w:color="auto" w:fill="FFFFFF"/>
        </w:rPr>
        <w:t>21</w:t>
      </w:r>
      <w:r w:rsidRPr="00E112BA">
        <w:rPr>
          <w:rFonts w:cs="Times New Roman"/>
          <w:color w:val="262626"/>
          <w:sz w:val="28"/>
          <w:szCs w:val="28"/>
          <w:shd w:val="clear" w:color="auto" w:fill="FFFFFF"/>
        </w:rPr>
        <w:t>/</w:t>
      </w:r>
      <w:r w:rsidR="0013413B">
        <w:rPr>
          <w:rFonts w:cs="Times New Roman"/>
          <w:color w:val="262626"/>
          <w:sz w:val="28"/>
          <w:szCs w:val="28"/>
          <w:shd w:val="clear" w:color="auto" w:fill="FFFFFF"/>
        </w:rPr>
        <w:t>4</w:t>
      </w:r>
      <w:r w:rsidRPr="00E112BA">
        <w:rPr>
          <w:rFonts w:cs="Times New Roman"/>
          <w:color w:val="262626"/>
          <w:sz w:val="28"/>
          <w:szCs w:val="28"/>
          <w:shd w:val="clear" w:color="auto" w:fill="FFFFFF"/>
        </w:rPr>
        <w:t>/2025.</w:t>
      </w:r>
      <w:r w:rsidR="00643CA3">
        <w:rPr>
          <w:rFonts w:cs="Times New Roman"/>
          <w:color w:val="262626"/>
          <w:sz w:val="28"/>
          <w:szCs w:val="28"/>
          <w:shd w:val="clear" w:color="auto" w:fill="FFFFFF"/>
        </w:rPr>
        <w:t>/.</w:t>
      </w:r>
    </w:p>
    <w:p w:rsidR="00643CA3" w:rsidRPr="00E112BA" w:rsidRDefault="00643CA3" w:rsidP="00643CA3">
      <w:pPr>
        <w:widowControl w:val="0"/>
        <w:autoSpaceDE w:val="0"/>
        <w:autoSpaceDN w:val="0"/>
        <w:spacing w:before="120" w:line="240" w:lineRule="auto"/>
        <w:ind w:right="-1"/>
        <w:rPr>
          <w:rFonts w:cs="Times New Roman"/>
          <w:sz w:val="28"/>
          <w:szCs w:val="28"/>
          <w:lang w:val="pt-BR"/>
        </w:rPr>
      </w:pPr>
    </w:p>
    <w:p w:rsidR="00153A89" w:rsidRPr="00E112BA" w:rsidRDefault="00153A89" w:rsidP="00E648BA">
      <w:pPr>
        <w:pStyle w:val="NormalWeb"/>
        <w:shd w:val="clear" w:color="auto" w:fill="FFFFFF"/>
        <w:spacing w:before="0" w:beforeAutospacing="0" w:after="180" w:afterAutospacing="0" w:line="285" w:lineRule="atLeast"/>
        <w:jc w:val="both"/>
        <w:rPr>
          <w:color w:val="262626"/>
          <w:sz w:val="28"/>
          <w:szCs w:val="28"/>
        </w:rPr>
      </w:pPr>
    </w:p>
    <w:p w:rsidR="00EB5AB5" w:rsidRPr="00E112BA" w:rsidRDefault="00EB5AB5">
      <w:pPr>
        <w:rPr>
          <w:rFonts w:cs="Times New Roman"/>
          <w:sz w:val="28"/>
          <w:szCs w:val="28"/>
        </w:rPr>
      </w:pPr>
    </w:p>
    <w:sectPr w:rsidR="00EB5AB5" w:rsidRPr="00E112BA"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8BA"/>
    <w:rsid w:val="000267B2"/>
    <w:rsid w:val="000358D2"/>
    <w:rsid w:val="0013413B"/>
    <w:rsid w:val="00153A89"/>
    <w:rsid w:val="001F057B"/>
    <w:rsid w:val="00332C4A"/>
    <w:rsid w:val="0034322C"/>
    <w:rsid w:val="00467DEF"/>
    <w:rsid w:val="004B797E"/>
    <w:rsid w:val="00586BEB"/>
    <w:rsid w:val="00604056"/>
    <w:rsid w:val="00643CA3"/>
    <w:rsid w:val="006F23EF"/>
    <w:rsid w:val="00AA7B87"/>
    <w:rsid w:val="00B46497"/>
    <w:rsid w:val="00B93FA5"/>
    <w:rsid w:val="00C51F2D"/>
    <w:rsid w:val="00CB5EC3"/>
    <w:rsid w:val="00D417D7"/>
    <w:rsid w:val="00D93813"/>
    <w:rsid w:val="00E112BA"/>
    <w:rsid w:val="00E648BA"/>
    <w:rsid w:val="00EB5AB5"/>
    <w:rsid w:val="00F55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NormalWeb">
    <w:name w:val="Normal (Web)"/>
    <w:basedOn w:val="Normal"/>
    <w:uiPriority w:val="99"/>
    <w:unhideWhenUsed/>
    <w:rsid w:val="00E648BA"/>
    <w:pPr>
      <w:spacing w:before="100" w:beforeAutospacing="1" w:after="100" w:afterAutospacing="1" w:line="240" w:lineRule="auto"/>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643C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C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NormalWeb">
    <w:name w:val="Normal (Web)"/>
    <w:basedOn w:val="Normal"/>
    <w:uiPriority w:val="99"/>
    <w:unhideWhenUsed/>
    <w:rsid w:val="00E648BA"/>
    <w:pPr>
      <w:spacing w:before="100" w:beforeAutospacing="1" w:after="100" w:afterAutospacing="1" w:line="240" w:lineRule="auto"/>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643C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C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21056">
      <w:bodyDiv w:val="1"/>
      <w:marLeft w:val="0"/>
      <w:marRight w:val="0"/>
      <w:marTop w:val="0"/>
      <w:marBottom w:val="0"/>
      <w:divBdr>
        <w:top w:val="none" w:sz="0" w:space="0" w:color="auto"/>
        <w:left w:val="none" w:sz="0" w:space="0" w:color="auto"/>
        <w:bottom w:val="none" w:sz="0" w:space="0" w:color="auto"/>
        <w:right w:val="none" w:sz="0" w:space="0" w:color="auto"/>
      </w:divBdr>
    </w:div>
    <w:div w:id="80447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Pages>
  <Words>188</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Mr Hung</cp:lastModifiedBy>
  <cp:revision>9</cp:revision>
  <dcterms:created xsi:type="dcterms:W3CDTF">2025-04-23T07:55:00Z</dcterms:created>
  <dcterms:modified xsi:type="dcterms:W3CDTF">2025-04-25T01:02:00Z</dcterms:modified>
</cp:coreProperties>
</file>